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РОССИЙСКАЯ ФЕДЕРАЦИЯ</w:t>
      </w:r>
    </w:p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КУРГАНСКАЯ ОБЛАСТЬ</w:t>
      </w:r>
    </w:p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ПРИТОБОЛЬНЫЙ РАЙОН</w:t>
      </w:r>
    </w:p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ПЛОТНИКОВСКИЙ СЕЛЬСОВЕТ</w:t>
      </w:r>
    </w:p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CA2852" w:rsidRDefault="00CA2852" w:rsidP="00CA285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52" w:rsidRDefault="00CA2852" w:rsidP="00CA285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52" w:rsidRDefault="00CA2852" w:rsidP="00CA2852">
      <w:pPr>
        <w:ind w:firstLine="709"/>
        <w:jc w:val="center"/>
        <w:rPr>
          <w:b/>
        </w:rPr>
      </w:pPr>
    </w:p>
    <w:p w:rsidR="00CA2852" w:rsidRDefault="00CA2852" w:rsidP="00CA2852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CA2852" w:rsidRDefault="00CA2852" w:rsidP="00CA2852">
      <w:pPr>
        <w:ind w:firstLine="709"/>
        <w:jc w:val="center"/>
        <w:rPr>
          <w:b/>
        </w:rPr>
      </w:pPr>
    </w:p>
    <w:p w:rsidR="00CA2852" w:rsidRDefault="00CA2852" w:rsidP="00CA2852">
      <w:pPr>
        <w:ind w:firstLine="709"/>
        <w:jc w:val="center"/>
        <w:rPr>
          <w:b/>
        </w:rPr>
      </w:pPr>
    </w:p>
    <w:p w:rsidR="00CA2852" w:rsidRDefault="00CA2852" w:rsidP="00CA2852">
      <w:r>
        <w:t xml:space="preserve">От  </w:t>
      </w:r>
      <w:r w:rsidR="005D6493">
        <w:t>25 декабря</w:t>
      </w:r>
      <w:r>
        <w:t xml:space="preserve">  2020 года   № </w:t>
      </w:r>
      <w:r w:rsidR="005D6493">
        <w:t>24</w:t>
      </w:r>
    </w:p>
    <w:p w:rsidR="00CA2852" w:rsidRDefault="00CA2852" w:rsidP="00CA2852">
      <w:pPr>
        <w:ind w:firstLine="709"/>
      </w:pPr>
    </w:p>
    <w:p w:rsidR="00CA2852" w:rsidRDefault="00CA2852" w:rsidP="00CA285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2852" w:rsidTr="00CA2852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2852" w:rsidRDefault="00CA2852">
            <w:pPr>
              <w:spacing w:line="276" w:lineRule="auto"/>
              <w:jc w:val="center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О внесении изменений в постановление Администрации Плотниковского сельсовета от 13 сентября 2019 года № 21 «Об утверждении Положения о порядке применения к муниципальным служащим Администрации Плотниковского сельсовета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  <w:p w:rsidR="00CA2852" w:rsidRDefault="00CA2852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CA2852" w:rsidRDefault="00CA2852" w:rsidP="00CA2852">
      <w:pPr>
        <w:ind w:firstLine="709"/>
        <w:jc w:val="both"/>
      </w:pPr>
    </w:p>
    <w:p w:rsidR="00CA2852" w:rsidRDefault="00CA2852" w:rsidP="00CA2852">
      <w:pPr>
        <w:ind w:firstLine="709"/>
        <w:jc w:val="both"/>
      </w:pPr>
    </w:p>
    <w:p w:rsidR="00CA2852" w:rsidRDefault="00CA2852" w:rsidP="00CA2852">
      <w:pPr>
        <w:ind w:firstLine="709"/>
        <w:jc w:val="both"/>
        <w:rPr>
          <w:spacing w:val="20"/>
        </w:rPr>
      </w:pPr>
      <w:r>
        <w:t xml:space="preserve">С целью приведения нормативной правовой базы в соответствие с действующим законодательством, Администрация Плотниковского сельсовета </w:t>
      </w:r>
    </w:p>
    <w:p w:rsidR="00CA2852" w:rsidRDefault="00CA2852" w:rsidP="00CA2852">
      <w:pPr>
        <w:ind w:firstLine="709"/>
        <w:jc w:val="both"/>
      </w:pPr>
      <w:r>
        <w:t xml:space="preserve"> ПОСТАНОВЛЯЕТ:</w:t>
      </w:r>
    </w:p>
    <w:p w:rsidR="00CA2852" w:rsidRDefault="00CA2852" w:rsidP="00CA2852">
      <w:pPr>
        <w:spacing w:line="276" w:lineRule="auto"/>
        <w:jc w:val="both"/>
        <w:rPr>
          <w:snapToGrid w:val="0"/>
        </w:rPr>
      </w:pPr>
      <w:r>
        <w:t xml:space="preserve">            </w:t>
      </w:r>
      <w:proofErr w:type="gramStart"/>
      <w:r>
        <w:t xml:space="preserve">1.Внести в постановление Администрации Плотниковского сельсовета от 13 сентября 2019 года № </w:t>
      </w:r>
      <w:r w:rsidRPr="00CA2852">
        <w:t xml:space="preserve">21 </w:t>
      </w:r>
      <w:r w:rsidRPr="00CA2852">
        <w:rPr>
          <w:snapToGrid w:val="0"/>
        </w:rPr>
        <w:t>«Об утверждении Положения о порядке применения к муниципальным служащим Администрации Плотниковского сельсовета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napToGrid w:val="0"/>
        </w:rPr>
        <w:t xml:space="preserve"> следующее изменение:</w:t>
      </w:r>
      <w:proofErr w:type="gramEnd"/>
    </w:p>
    <w:p w:rsidR="00CA2852" w:rsidRDefault="00CA2852" w:rsidP="00CA2852">
      <w:pPr>
        <w:spacing w:line="276" w:lineRule="auto"/>
        <w:jc w:val="both"/>
        <w:rPr>
          <w:snapToGrid w:val="0"/>
        </w:rPr>
      </w:pPr>
      <w:r>
        <w:rPr>
          <w:snapToGrid w:val="0"/>
        </w:rPr>
        <w:tab/>
        <w:t>- пункт 8 Положения изложить в следующей редакции:</w:t>
      </w:r>
    </w:p>
    <w:p w:rsidR="00CA2852" w:rsidRDefault="00CA2852" w:rsidP="00CA2852">
      <w:pPr>
        <w:spacing w:line="276" w:lineRule="auto"/>
        <w:jc w:val="both"/>
      </w:pPr>
      <w:r>
        <w:rPr>
          <w:snapToGrid w:val="0"/>
        </w:rPr>
        <w:t xml:space="preserve">          </w:t>
      </w:r>
      <w:r>
        <w:t xml:space="preserve">«8. </w:t>
      </w:r>
      <w:r w:rsidRPr="003F427C">
        <w:rPr>
          <w:rFonts w:eastAsia="Calibri"/>
          <w:lang w:eastAsia="en-US"/>
        </w:rPr>
        <w:t xml:space="preserve">Взыскания применяются не позднее шести месяцев со дня поступления </w:t>
      </w:r>
      <w:r w:rsidRPr="003F427C">
        <w:t xml:space="preserve">в орган местного самоуправления, избирательную комиссию муниципального образования </w:t>
      </w:r>
      <w:r w:rsidRPr="003F427C">
        <w:rPr>
          <w:rFonts w:eastAsia="Calibri"/>
          <w:lang w:eastAsia="en-US"/>
        </w:rPr>
        <w:t>информации о совершении муниципальным служащим коррупционного правонарушения,            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F427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CA2852" w:rsidRDefault="00CA2852" w:rsidP="00CA2852">
      <w:pPr>
        <w:jc w:val="both"/>
      </w:pPr>
      <w:r>
        <w:t xml:space="preserve">            2. Настоящее постановление вступает в силу со дня официального опубликования газете «Плотниковский вестник».</w:t>
      </w:r>
    </w:p>
    <w:p w:rsidR="00CA2852" w:rsidRDefault="00CA2852" w:rsidP="00CA285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2852" w:rsidRDefault="00CA2852" w:rsidP="00CA2852">
      <w:pPr>
        <w:ind w:left="360" w:firstLine="709"/>
      </w:pPr>
    </w:p>
    <w:p w:rsidR="00CA2852" w:rsidRDefault="00CA2852" w:rsidP="00CA2852">
      <w:pPr>
        <w:ind w:firstLine="709"/>
      </w:pPr>
    </w:p>
    <w:p w:rsidR="009F6ACA" w:rsidRDefault="00CA2852">
      <w:r>
        <w:t xml:space="preserve">Глава Плотниковского сельсовета </w:t>
      </w:r>
      <w:r>
        <w:tab/>
      </w:r>
      <w:r>
        <w:tab/>
      </w:r>
      <w:r>
        <w:tab/>
      </w:r>
      <w:r>
        <w:tab/>
      </w:r>
      <w:r>
        <w:tab/>
        <w:t xml:space="preserve">          Л.В. Злыднева</w:t>
      </w:r>
    </w:p>
    <w:sectPr w:rsidR="009F6ACA" w:rsidSect="009F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52"/>
    <w:rsid w:val="005D6493"/>
    <w:rsid w:val="00606FB2"/>
    <w:rsid w:val="009F6ACA"/>
    <w:rsid w:val="00C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2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CA28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2020-12-25T09:49:00Z</cp:lastPrinted>
  <dcterms:created xsi:type="dcterms:W3CDTF">2020-11-19T08:59:00Z</dcterms:created>
  <dcterms:modified xsi:type="dcterms:W3CDTF">2020-12-25T09:49:00Z</dcterms:modified>
</cp:coreProperties>
</file>